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4966E" w14:textId="77777777" w:rsidR="00514DB2" w:rsidRPr="00D40C9F" w:rsidRDefault="00514DB2" w:rsidP="00D40C9F">
      <w:pPr>
        <w:pStyle w:val="Nagwek1"/>
      </w:pPr>
      <w:r w:rsidRPr="00D40C9F">
        <w:t>Prawo opcji</w:t>
      </w:r>
    </w:p>
    <w:p w14:paraId="51ED3562" w14:textId="662C29EC" w:rsidR="00483632" w:rsidRPr="000F0853" w:rsidRDefault="00514DB2" w:rsidP="00043A8F">
      <w:pPr>
        <w:pStyle w:val="Akapitzlist"/>
        <w:numPr>
          <w:ilvl w:val="0"/>
          <w:numId w:val="1"/>
        </w:numPr>
        <w:suppressAutoHyphens/>
        <w:spacing w:before="120" w:after="120" w:line="300" w:lineRule="auto"/>
        <w:contextualSpacing w:val="0"/>
        <w:rPr>
          <w:rFonts w:eastAsia="Open Sans" w:cstheme="minorHAnsi"/>
        </w:rPr>
      </w:pPr>
      <w:bookmarkStart w:id="0" w:name="_Hlk200103136"/>
      <w:r w:rsidRPr="000F0853">
        <w:rPr>
          <w:rFonts w:cstheme="minorHAnsi"/>
        </w:rPr>
        <w:t>Zamawiający przewiduje możliwość skorzystania w trakcie realizacji umowy z opcji, zgodnie z którą Zamawiający może zlecić Wykonawcy za dodatkowym wynagrodzeniem</w:t>
      </w:r>
      <w:r w:rsidR="00483632" w:rsidRPr="000F0853">
        <w:rPr>
          <w:rFonts w:cstheme="minorHAnsi"/>
        </w:rPr>
        <w:t>:</w:t>
      </w:r>
      <w:r w:rsidR="00681DD7" w:rsidRPr="000F0853">
        <w:rPr>
          <w:rFonts w:cstheme="minorHAnsi"/>
        </w:rPr>
        <w:t xml:space="preserve"> prace </w:t>
      </w:r>
      <w:r w:rsidRPr="000F0853">
        <w:rPr>
          <w:rFonts w:eastAsia="Open Sans" w:cstheme="minorHAnsi"/>
        </w:rPr>
        <w:t>z</w:t>
      </w:r>
      <w:r w:rsidR="00437749" w:rsidRPr="000F0853">
        <w:rPr>
          <w:rFonts w:eastAsia="Open Sans" w:cstheme="minorHAnsi"/>
        </w:rPr>
        <w:t>awarte</w:t>
      </w:r>
      <w:r w:rsidRPr="000F0853">
        <w:rPr>
          <w:rFonts w:eastAsia="Open Sans" w:cstheme="minorHAnsi"/>
        </w:rPr>
        <w:t xml:space="preserve"> </w:t>
      </w:r>
      <w:r w:rsidR="00437749" w:rsidRPr="000F0853">
        <w:rPr>
          <w:rFonts w:eastAsia="Open Sans" w:cstheme="minorHAnsi"/>
        </w:rPr>
        <w:t>w</w:t>
      </w:r>
      <w:r w:rsidRPr="000F0853">
        <w:rPr>
          <w:rFonts w:eastAsia="Open Sans" w:cstheme="minorHAnsi"/>
        </w:rPr>
        <w:t xml:space="preserve"> ofer</w:t>
      </w:r>
      <w:r w:rsidR="00437749" w:rsidRPr="000F0853">
        <w:rPr>
          <w:rFonts w:eastAsia="Open Sans" w:cstheme="minorHAnsi"/>
        </w:rPr>
        <w:t>cie</w:t>
      </w:r>
      <w:r w:rsidRPr="000F0853">
        <w:rPr>
          <w:rFonts w:eastAsia="Open Sans" w:cstheme="minorHAnsi"/>
        </w:rPr>
        <w:t xml:space="preserve"> Wykonawcy stanowiąc</w:t>
      </w:r>
      <w:r w:rsidR="00437749" w:rsidRPr="000F0853">
        <w:rPr>
          <w:rFonts w:eastAsia="Open Sans" w:cstheme="minorHAnsi"/>
        </w:rPr>
        <w:t>ej</w:t>
      </w:r>
      <w:r w:rsidRPr="000F0853">
        <w:rPr>
          <w:rFonts w:eastAsia="Open Sans" w:cstheme="minorHAnsi"/>
        </w:rPr>
        <w:t xml:space="preserve"> załącznik nr 1 do Umowy oraz </w:t>
      </w:r>
      <w:r w:rsidR="00A07794" w:rsidRPr="000F0853">
        <w:rPr>
          <w:rFonts w:eastAsia="Open Sans" w:cstheme="minorHAnsi"/>
        </w:rPr>
        <w:t>OPZ</w:t>
      </w:r>
      <w:r w:rsidRPr="000F0853">
        <w:rPr>
          <w:rFonts w:eastAsia="Open Sans" w:cstheme="minorHAnsi"/>
        </w:rPr>
        <w:t xml:space="preserve"> stanowiącym załącznik nr </w:t>
      </w:r>
      <w:r w:rsidR="00A07794" w:rsidRPr="000F0853">
        <w:rPr>
          <w:rFonts w:eastAsia="Open Sans" w:cstheme="minorHAnsi"/>
        </w:rPr>
        <w:t xml:space="preserve">2 </w:t>
      </w:r>
      <w:r w:rsidRPr="000F0853">
        <w:rPr>
          <w:rFonts w:eastAsia="Open Sans" w:cstheme="minorHAnsi"/>
        </w:rPr>
        <w:t>do Umowy</w:t>
      </w:r>
      <w:r w:rsidR="00483632" w:rsidRPr="000F0853">
        <w:rPr>
          <w:rFonts w:eastAsia="Open Sans" w:cstheme="minorHAnsi"/>
        </w:rPr>
        <w:t>.</w:t>
      </w:r>
    </w:p>
    <w:bookmarkEnd w:id="0"/>
    <w:p w14:paraId="3A81AB66" w14:textId="77777777" w:rsidR="00514DB2" w:rsidRPr="000F0853" w:rsidRDefault="00514DB2" w:rsidP="00043A8F">
      <w:pPr>
        <w:pStyle w:val="Zwykytekst1"/>
        <w:numPr>
          <w:ilvl w:val="0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Realizacja opcji będzie przebiegać w następujący sposób:</w:t>
      </w:r>
      <w:bookmarkStart w:id="1" w:name="_Hlk34319315"/>
    </w:p>
    <w:p w14:paraId="1B993A07" w14:textId="436C8D41" w:rsidR="00514DB2" w:rsidRPr="000F0853" w:rsidRDefault="00514DB2" w:rsidP="00043A8F">
      <w:pPr>
        <w:pStyle w:val="Zwykytekst1"/>
        <w:numPr>
          <w:ilvl w:val="1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Zamawiający poinformuje Wykonawcę </w:t>
      </w:r>
      <w:r w:rsidR="0090662A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o 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woli skorzystania z opcji</w:t>
      </w:r>
      <w:r w:rsidR="0090662A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 pisemnie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, na co najmniej </w:t>
      </w:r>
      <w:r w:rsidR="00483632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1 </w:t>
      </w:r>
      <w:r w:rsidR="004F1030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tydzień</w:t>
      </w:r>
      <w:r w:rsidR="004F1030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 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przed planowanym terminem </w:t>
      </w:r>
      <w:r w:rsidRPr="000F0853">
        <w:rPr>
          <w:rFonts w:asciiTheme="minorHAnsi" w:eastAsia="Calibri" w:hAnsiTheme="minorHAnsi" w:cstheme="minorHAnsi"/>
          <w:sz w:val="22"/>
          <w:szCs w:val="22"/>
          <w:lang w:eastAsia="x-none"/>
        </w:rPr>
        <w:t>wdrożenia opcji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,</w:t>
      </w:r>
      <w:bookmarkStart w:id="2" w:name="_Hlk34319390"/>
      <w:bookmarkEnd w:id="1"/>
    </w:p>
    <w:p w14:paraId="6053ED71" w14:textId="4B413F7C" w:rsidR="00514DB2" w:rsidRPr="000F0853" w:rsidRDefault="00483632" w:rsidP="00043A8F">
      <w:pPr>
        <w:pStyle w:val="Zwykytekst1"/>
        <w:numPr>
          <w:ilvl w:val="1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bookmarkStart w:id="3" w:name="_Hlk34319473"/>
      <w:bookmarkEnd w:id="2"/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Zamawiający wraz oświadczeniem woli, przekaże pisemne polecenie wykonania zamówienia objętego opcją, wskazując ilości i rodzaj </w:t>
      </w:r>
      <w:r w:rsidR="004F1030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prac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 </w:t>
      </w:r>
      <w:r w:rsidR="0090662A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oraz termin i miejsce </w:t>
      </w:r>
      <w:r w:rsidR="004F1030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wykonywania przedmiotowych prac.</w:t>
      </w:r>
    </w:p>
    <w:p w14:paraId="6311536E" w14:textId="2352D205" w:rsidR="0090662A" w:rsidRPr="000F0853" w:rsidRDefault="0090662A" w:rsidP="00043A8F">
      <w:pPr>
        <w:pStyle w:val="Zwykytekst1"/>
        <w:numPr>
          <w:ilvl w:val="1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Zamawiający złoży oświadczenie o skorzystaniu z opcji w sytuacji gdy zaistnieje taka potrzeba oraz gdy posiadać będzie środki na sfinansowanie zamówienia w zakresie opcji,</w:t>
      </w:r>
    </w:p>
    <w:p w14:paraId="2D6C2A80" w14:textId="0804221B" w:rsidR="0090662A" w:rsidRPr="000F0853" w:rsidRDefault="0090662A" w:rsidP="00043A8F">
      <w:pPr>
        <w:pStyle w:val="Zwykytekst1"/>
        <w:numPr>
          <w:ilvl w:val="1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Nieskorzystanie przez Zamawiającego z opcji nie wymaga podania przyczyn i nie stanowi podstawy jego odpowiedzi</w:t>
      </w:r>
      <w:r w:rsidR="00E53598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a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lności </w:t>
      </w:r>
      <w:r w:rsidR="00E53598"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z tytułu niewykonania lub nieterminowego wykonania Umowy.</w:t>
      </w:r>
    </w:p>
    <w:bookmarkEnd w:id="3"/>
    <w:p w14:paraId="4D1887C8" w14:textId="219D1C49" w:rsidR="00514DB2" w:rsidRPr="000F0853" w:rsidRDefault="00514DB2" w:rsidP="00043A8F">
      <w:pPr>
        <w:pStyle w:val="Zwykytekst1"/>
        <w:numPr>
          <w:ilvl w:val="0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W przypadku skorzystania przez Zamawiającego z opcji, realizacja Przedmiotu Umowy objętego opcją nastąpi na zasadach określonych w niniejszej Umowie.</w:t>
      </w:r>
      <w:r w:rsidRPr="000F0853">
        <w:rPr>
          <w:rFonts w:asciiTheme="minorHAnsi" w:eastAsia="Calibri" w:hAnsiTheme="minorHAnsi" w:cstheme="minorHAnsi"/>
          <w:sz w:val="22"/>
          <w:szCs w:val="22"/>
          <w:lang w:eastAsia="x-none"/>
        </w:rPr>
        <w:t xml:space="preserve"> 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Postanowienia </w:t>
      </w:r>
      <w:r w:rsidRPr="000F0853">
        <w:rPr>
          <w:rFonts w:asciiTheme="minorHAnsi" w:eastAsia="Calibri" w:hAnsiTheme="minorHAnsi" w:cstheme="minorHAnsi"/>
          <w:sz w:val="22"/>
          <w:szCs w:val="22"/>
          <w:lang w:eastAsia="x-none"/>
        </w:rPr>
        <w:t>U</w:t>
      </w: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>mowy w przypadku skorzystania z opcji będzie się stosować odpowiednio.</w:t>
      </w:r>
    </w:p>
    <w:p w14:paraId="1FCAB765" w14:textId="77777777" w:rsidR="00514DB2" w:rsidRPr="000F0853" w:rsidRDefault="00514DB2" w:rsidP="00043A8F">
      <w:pPr>
        <w:pStyle w:val="Zwykytekst1"/>
        <w:numPr>
          <w:ilvl w:val="0"/>
          <w:numId w:val="2"/>
        </w:numPr>
        <w:tabs>
          <w:tab w:val="left" w:pos="567"/>
        </w:tabs>
        <w:adjustRightInd w:val="0"/>
        <w:spacing w:before="120" w:after="120" w:line="300" w:lineRule="auto"/>
        <w:rPr>
          <w:rFonts w:asciiTheme="minorHAnsi" w:eastAsia="Open Sans" w:hAnsiTheme="minorHAnsi" w:cstheme="minorHAnsi"/>
          <w:sz w:val="22"/>
          <w:szCs w:val="22"/>
        </w:rPr>
      </w:pPr>
      <w:r w:rsidRPr="000F0853">
        <w:rPr>
          <w:rFonts w:asciiTheme="minorHAnsi" w:eastAsia="Calibri" w:hAnsiTheme="minorHAnsi" w:cstheme="minorHAnsi"/>
          <w:sz w:val="22"/>
          <w:szCs w:val="22"/>
          <w:lang w:val="x-none" w:eastAsia="x-none"/>
        </w:rPr>
        <w:t xml:space="preserve">W sytuacji skorzystania przez Zamawiającego z opcji, Zamawiający nie będzie żądał wniesienia zwiększenia zabezpieczania należytego wykonania umowy. </w:t>
      </w:r>
    </w:p>
    <w:p w14:paraId="67F4CD1B" w14:textId="77777777" w:rsidR="009746EA" w:rsidRPr="000F0853" w:rsidRDefault="009746EA" w:rsidP="00611140">
      <w:pPr>
        <w:spacing w:before="120" w:after="120" w:line="300" w:lineRule="auto"/>
        <w:rPr>
          <w:rFonts w:cstheme="minorHAnsi"/>
        </w:rPr>
      </w:pPr>
    </w:p>
    <w:sectPr w:rsidR="009746EA" w:rsidRPr="000F08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BF99" w14:textId="77777777" w:rsidR="00514DB2" w:rsidRDefault="00514DB2" w:rsidP="00514DB2">
      <w:pPr>
        <w:spacing w:before="0"/>
      </w:pPr>
      <w:r>
        <w:separator/>
      </w:r>
    </w:p>
  </w:endnote>
  <w:endnote w:type="continuationSeparator" w:id="0">
    <w:p w14:paraId="01EFCA7B" w14:textId="77777777" w:rsidR="00514DB2" w:rsidRDefault="00514DB2" w:rsidP="00514DB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CD0C" w14:textId="77777777" w:rsidR="00661D74" w:rsidRDefault="00661D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3ED6" w14:textId="77777777" w:rsidR="00661D74" w:rsidRDefault="00661D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8DA6" w14:textId="77777777" w:rsidR="00661D74" w:rsidRDefault="00661D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DC5B9" w14:textId="77777777" w:rsidR="00514DB2" w:rsidRDefault="00514DB2" w:rsidP="00514DB2">
      <w:pPr>
        <w:spacing w:before="0"/>
      </w:pPr>
      <w:r>
        <w:separator/>
      </w:r>
    </w:p>
  </w:footnote>
  <w:footnote w:type="continuationSeparator" w:id="0">
    <w:p w14:paraId="615CEC79" w14:textId="77777777" w:rsidR="00514DB2" w:rsidRDefault="00514DB2" w:rsidP="00514DB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BDFC" w14:textId="77777777" w:rsidR="00661D74" w:rsidRDefault="00661D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29E69" w14:textId="1F0C2BE0" w:rsidR="00514DB2" w:rsidRDefault="00514DB2" w:rsidP="00514DB2">
    <w:pPr>
      <w:pStyle w:val="Nagwek"/>
      <w:jc w:val="right"/>
    </w:pPr>
    <w:r>
      <w:t>Załącznik nr</w:t>
    </w:r>
    <w:r w:rsidR="00043A8F">
      <w:t xml:space="preserve"> </w:t>
    </w:r>
    <w:r w:rsidR="00661D74">
      <w:t>8</w:t>
    </w:r>
    <w:r w:rsidR="00043A8F">
      <w:t xml:space="preserve"> </w:t>
    </w:r>
    <w: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E6477" w14:textId="77777777" w:rsidR="00661D74" w:rsidRDefault="00661D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06CFB"/>
    <w:multiLevelType w:val="hybridMultilevel"/>
    <w:tmpl w:val="519661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A269E9"/>
    <w:multiLevelType w:val="hybridMultilevel"/>
    <w:tmpl w:val="643E0E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F6A2490"/>
    <w:multiLevelType w:val="multilevel"/>
    <w:tmpl w:val="0F76A0AE"/>
    <w:lvl w:ilvl="0">
      <w:start w:val="2"/>
      <w:numFmt w:val="ordinal"/>
      <w:lvlText w:val="%1"/>
      <w:lvlJc w:val="left"/>
      <w:pPr>
        <w:tabs>
          <w:tab w:val="num" w:pos="425"/>
        </w:tabs>
        <w:ind w:left="425" w:hanging="425"/>
      </w:pPr>
      <w:rPr>
        <w:rFonts w:ascii="Calibri" w:hAnsi="Calibri" w:hint="default"/>
        <w:b w:val="0"/>
        <w:i w:val="0"/>
        <w:color w:val="auto"/>
        <w:spacing w:val="0"/>
        <w:w w:val="100"/>
        <w:kern w:val="0"/>
        <w:position w:val="0"/>
        <w:sz w:val="22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asciiTheme="minorHAnsi" w:hAnsiTheme="minorHAnsi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  <w:rPr>
        <w:rFonts w:ascii="Calibri" w:hAnsi="Calibri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dobe Devanagari" w:hAnsi="Adobe Devanagari" w:hint="default"/>
        <w:color w:val="auto"/>
        <w:sz w:val="22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2552"/>
        </w:tabs>
        <w:ind w:left="2552" w:hanging="42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10204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0629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1054" w:hanging="425"/>
      </w:pPr>
      <w:rPr>
        <w:rFonts w:hint="default"/>
      </w:rPr>
    </w:lvl>
  </w:abstractNum>
  <w:abstractNum w:abstractNumId="3" w15:restartNumberingAfterBreak="0">
    <w:nsid w:val="63980277"/>
    <w:multiLevelType w:val="hybridMultilevel"/>
    <w:tmpl w:val="7D8CED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2364922">
    <w:abstractNumId w:val="1"/>
  </w:num>
  <w:num w:numId="2" w16cid:durableId="1664623523">
    <w:abstractNumId w:val="2"/>
  </w:num>
  <w:num w:numId="3" w16cid:durableId="2092893180">
    <w:abstractNumId w:val="0"/>
  </w:num>
  <w:num w:numId="4" w16cid:durableId="741298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4F0"/>
    <w:rsid w:val="00043A8F"/>
    <w:rsid w:val="000F0853"/>
    <w:rsid w:val="00102AEB"/>
    <w:rsid w:val="00153B2B"/>
    <w:rsid w:val="00204C03"/>
    <w:rsid w:val="00367BE4"/>
    <w:rsid w:val="003D38DC"/>
    <w:rsid w:val="00437749"/>
    <w:rsid w:val="00483632"/>
    <w:rsid w:val="004F1030"/>
    <w:rsid w:val="00514DB2"/>
    <w:rsid w:val="00564CB9"/>
    <w:rsid w:val="005D56E7"/>
    <w:rsid w:val="00611140"/>
    <w:rsid w:val="00631F1A"/>
    <w:rsid w:val="00654A39"/>
    <w:rsid w:val="00661D74"/>
    <w:rsid w:val="00681DD7"/>
    <w:rsid w:val="006D44F0"/>
    <w:rsid w:val="00772A9D"/>
    <w:rsid w:val="00850B5F"/>
    <w:rsid w:val="0090662A"/>
    <w:rsid w:val="009746EA"/>
    <w:rsid w:val="00A07794"/>
    <w:rsid w:val="00B57264"/>
    <w:rsid w:val="00B84507"/>
    <w:rsid w:val="00B9061F"/>
    <w:rsid w:val="00C155DF"/>
    <w:rsid w:val="00C32D96"/>
    <w:rsid w:val="00D40C9F"/>
    <w:rsid w:val="00E34538"/>
    <w:rsid w:val="00E53598"/>
    <w:rsid w:val="00F93E37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3075B"/>
  <w15:chartTrackingRefBased/>
  <w15:docId w15:val="{DFDEDBD2-ACCE-41BC-BE25-BB698BB3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A9D"/>
    <w:pPr>
      <w:spacing w:after="0" w:line="240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40C9F"/>
    <w:pPr>
      <w:keepNext/>
      <w:keepLines/>
      <w:spacing w:before="120" w:after="120" w:line="300" w:lineRule="auto"/>
      <w:outlineLvl w:val="0"/>
    </w:pPr>
    <w:rPr>
      <w:rFonts w:eastAsia="Open Sans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4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4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4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44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44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44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44F0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44F0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0C9F"/>
    <w:rPr>
      <w:rFonts w:eastAsia="Open Sans" w:cstheme="minorHAnsi"/>
      <w:b/>
      <w:bCs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44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4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44F0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44F0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44F0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44F0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44F0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44F0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6D44F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44F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4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44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44F0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6D44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44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44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44F0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6D44F0"/>
    <w:rPr>
      <w:b/>
      <w:bCs/>
      <w:smallCaps/>
      <w:color w:val="2F5496" w:themeColor="accent1" w:themeShade="BF"/>
      <w:spacing w:val="5"/>
    </w:rPr>
  </w:style>
  <w:style w:type="paragraph" w:customStyle="1" w:styleId="Zwykytekst1">
    <w:name w:val="Zwykły tekst1"/>
    <w:basedOn w:val="Normalny"/>
    <w:rsid w:val="00514DB2"/>
    <w:pPr>
      <w:suppressAutoHyphens/>
      <w:spacing w:before="0"/>
    </w:pPr>
    <w:rPr>
      <w:rFonts w:ascii="Times New Roman" w:eastAsia="Times New Roman" w:hAnsi="Times New Roman" w:cs="Calibri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514DB2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4DB2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514DB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14DB2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514DB2"/>
    <w:rPr>
      <w:sz w:val="22"/>
      <w:szCs w:val="22"/>
    </w:rPr>
  </w:style>
  <w:style w:type="paragraph" w:styleId="Poprawka">
    <w:name w:val="Revision"/>
    <w:hidden/>
    <w:uiPriority w:val="99"/>
    <w:semiHidden/>
    <w:rsid w:val="00153B2B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Nowakowska Elżbieta (ZZW)</cp:lastModifiedBy>
  <cp:revision>14</cp:revision>
  <dcterms:created xsi:type="dcterms:W3CDTF">2025-05-06T08:44:00Z</dcterms:created>
  <dcterms:modified xsi:type="dcterms:W3CDTF">2025-11-20T10:12:00Z</dcterms:modified>
</cp:coreProperties>
</file>